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722CE" w:rsidRPr="00111AD4" w:rsidP="003722CE" w14:paraId="006271DF" w14:textId="77777777">
      <w:pPr>
        <w:autoSpaceDE w:val="0"/>
        <w:autoSpaceDN w:val="0"/>
        <w:rPr>
          <w:rFonts w:ascii="Calibri" w:hAnsi="Calibri"/>
          <w:sz w:val="22"/>
          <w:szCs w:val="22"/>
        </w:rPr>
      </w:pPr>
      <w:bookmarkStart w:id="0" w:name="_Hlk134788815"/>
    </w:p>
    <w:p w:rsidR="003722CE" w:rsidRPr="00111AD4" w:rsidP="003722CE" w14:paraId="5BB71EAC" w14:textId="75E9BC0C">
      <w:pPr>
        <w:pStyle w:val="Heading1"/>
        <w:spacing w:before="0" w:after="0"/>
        <w:rPr>
          <w:bCs w:val="0"/>
        </w:rPr>
      </w:pPr>
      <w:r w:rsidRPr="00111AD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-226060</wp:posOffset>
            </wp:positionV>
            <wp:extent cx="455295" cy="571500"/>
            <wp:effectExtent l="0" t="0" r="1905" b="0"/>
            <wp:wrapNone/>
            <wp:docPr id="10108138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8138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2CE" w:rsidRPr="00111AD4" w:rsidP="003722CE" w14:paraId="1B20A233" w14:textId="77777777">
      <w:pPr>
        <w:pStyle w:val="Heading1"/>
        <w:spacing w:before="0" w:after="0"/>
        <w:rPr>
          <w:rFonts w:cs="Arial"/>
          <w:bCs w:val="0"/>
          <w:sz w:val="22"/>
          <w:szCs w:val="22"/>
        </w:rPr>
      </w:pPr>
    </w:p>
    <w:p w:rsidR="003722CE" w:rsidRPr="00C30D97" w:rsidP="003722CE" w14:paraId="4DFB4E1A" w14:textId="77777777">
      <w:pPr>
        <w:pStyle w:val="Heading1"/>
        <w:spacing w:before="0" w:after="0"/>
        <w:rPr>
          <w:rFonts w:cs="Arial"/>
          <w:bCs w:val="0"/>
          <w:sz w:val="22"/>
          <w:szCs w:val="22"/>
          <w:lang w:val="de-DE"/>
        </w:rPr>
      </w:pPr>
      <w:r w:rsidRPr="00C30D97">
        <w:rPr>
          <w:rFonts w:cs="Arial"/>
          <w:bCs w:val="0"/>
          <w:sz w:val="22"/>
          <w:szCs w:val="22"/>
          <w:lang w:val="de-DE"/>
        </w:rPr>
        <w:t>REPUBLIKA HRVATSKA</w:t>
      </w:r>
    </w:p>
    <w:p w:rsidR="003722CE" w:rsidRPr="00C30D97" w:rsidP="003722CE" w14:paraId="3CF0118A" w14:textId="77777777">
      <w:pPr>
        <w:pStyle w:val="Heading1"/>
        <w:spacing w:before="0" w:after="0"/>
        <w:rPr>
          <w:rFonts w:cs="Arial"/>
          <w:bCs w:val="0"/>
          <w:sz w:val="22"/>
          <w:szCs w:val="22"/>
          <w:lang w:val="de-DE"/>
        </w:rPr>
      </w:pPr>
      <w:r w:rsidRPr="00C30D97">
        <w:rPr>
          <w:rFonts w:cs="Arial"/>
          <w:bCs w:val="0"/>
          <w:sz w:val="22"/>
          <w:szCs w:val="22"/>
          <w:lang w:val="de-DE"/>
        </w:rPr>
        <w:t>ISTARSKA ŽUPANIJA</w:t>
      </w:r>
    </w:p>
    <w:p w:rsidR="003722CE" w:rsidRPr="00111AD4" w:rsidP="003722CE" w14:paraId="60DDA9A8" w14:textId="0151D428">
      <w:pPr>
        <w:ind w:firstLine="720"/>
        <w:rPr>
          <w:rFonts w:ascii="Arial" w:hAnsi="Arial" w:cs="Arial"/>
          <w:b/>
          <w:sz w:val="22"/>
          <w:szCs w:val="22"/>
        </w:rPr>
      </w:pPr>
      <w:r w:rsidRPr="00111AD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38100</wp:posOffset>
            </wp:positionV>
            <wp:extent cx="428625" cy="525145"/>
            <wp:effectExtent l="0" t="0" r="9525" b="8255"/>
            <wp:wrapNone/>
            <wp:docPr id="2050357789" name="Picture 1" descr="samo grb Opcina Medu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57789" name="Picture 3" descr="samo grb Opcina Medulin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AD4">
        <w:rPr>
          <w:rFonts w:ascii="Arial" w:hAnsi="Arial" w:cs="Arial"/>
          <w:b/>
          <w:sz w:val="22"/>
          <w:szCs w:val="22"/>
        </w:rPr>
        <w:t>OPĆINA MEDULIN</w:t>
      </w:r>
    </w:p>
    <w:p w:rsidR="003722CE" w:rsidRPr="00111AD4" w:rsidP="003722CE" w14:paraId="32C279A9" w14:textId="77777777">
      <w:pPr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ab/>
        <w:t>Upravni odjel za opće poslove</w:t>
      </w:r>
    </w:p>
    <w:p w:rsidR="003722CE" w:rsidRPr="00111AD4" w:rsidP="003722CE" w14:paraId="69C203E3" w14:textId="77777777">
      <w:pPr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ab/>
        <w:t>i društvene djelatnosti</w:t>
      </w:r>
    </w:p>
    <w:p w:rsidR="003722CE" w:rsidRPr="00111AD4" w:rsidP="003722CE" w14:paraId="531BFDD8" w14:textId="77777777">
      <w:pPr>
        <w:rPr>
          <w:rFonts w:ascii="Arial" w:hAnsi="Arial" w:cs="Arial"/>
          <w:bCs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ab/>
      </w:r>
      <w:r w:rsidRPr="00111AD4">
        <w:rPr>
          <w:rFonts w:ascii="Arial" w:hAnsi="Arial" w:cs="Arial"/>
          <w:bCs/>
          <w:sz w:val="22"/>
          <w:szCs w:val="22"/>
        </w:rPr>
        <w:t>Odsjek za društvene djelatnosti</w:t>
      </w:r>
    </w:p>
    <w:p w:rsidR="003722CE" w:rsidRPr="00111AD4" w:rsidP="003722CE" w14:paraId="73E63443" w14:textId="77777777">
      <w:pPr>
        <w:ind w:firstLine="720"/>
        <w:rPr>
          <w:rFonts w:ascii="Arial" w:hAnsi="Arial" w:cs="Arial"/>
          <w:sz w:val="18"/>
          <w:szCs w:val="18"/>
        </w:rPr>
      </w:pPr>
      <w:r w:rsidRPr="00111AD4">
        <w:rPr>
          <w:rFonts w:ascii="Arial" w:hAnsi="Arial" w:cs="Arial"/>
          <w:sz w:val="18"/>
          <w:szCs w:val="18"/>
        </w:rPr>
        <w:t>Centar 223, 52203 Medulin</w:t>
      </w:r>
    </w:p>
    <w:p w:rsidR="003722CE" w:rsidRPr="00111AD4" w:rsidP="003722CE" w14:paraId="616FE4A6" w14:textId="77777777">
      <w:pPr>
        <w:ind w:firstLine="720"/>
        <w:rPr>
          <w:rFonts w:ascii="Arial" w:hAnsi="Arial" w:cs="Arial"/>
          <w:b/>
          <w:sz w:val="22"/>
          <w:szCs w:val="22"/>
        </w:rPr>
      </w:pPr>
      <w:hyperlink r:id="rId6" w:history="1">
        <w:r w:rsidRPr="00111AD4">
          <w:rPr>
            <w:rStyle w:val="Hyperlink"/>
            <w:rFonts w:ascii="Arial" w:hAnsi="Arial" w:cs="Arial"/>
            <w:sz w:val="18"/>
            <w:szCs w:val="18"/>
          </w:rPr>
          <w:t>www.medulin.hr</w:t>
        </w:r>
      </w:hyperlink>
      <w:bookmarkEnd w:id="0"/>
    </w:p>
    <w:p w:rsidR="003722CE" w:rsidRPr="00111AD4" w:rsidP="003722CE" w14:paraId="1CA3AD51" w14:textId="77777777">
      <w:pPr>
        <w:rPr>
          <w:rFonts w:ascii="Arial" w:hAnsi="Arial" w:cs="Arial"/>
          <w:b/>
          <w:sz w:val="22"/>
          <w:szCs w:val="22"/>
        </w:rPr>
      </w:pPr>
    </w:p>
    <w:p w:rsidR="003722CE" w:rsidRPr="00111AD4" w:rsidP="003722CE" w14:paraId="648A3768" w14:textId="77777777">
      <w:pPr>
        <w:jc w:val="both"/>
        <w:rPr>
          <w:rFonts w:ascii="Arial" w:hAnsi="Arial" w:cs="Arial"/>
          <w:sz w:val="22"/>
          <w:szCs w:val="22"/>
        </w:rPr>
      </w:pPr>
    </w:p>
    <w:p w:rsidR="00BC05C3" w:rsidP="00BC05C3" w14:paraId="0FD15702" w14:textId="77777777">
      <w:pPr>
        <w:ind w:left="1440" w:hanging="144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OBRAZLOŽENJE </w:t>
      </w:r>
      <w:r w:rsidRPr="00111AD4" w:rsidR="003722CE">
        <w:rPr>
          <w:rFonts w:ascii="Arial" w:hAnsi="Arial" w:cs="Arial"/>
          <w:b/>
          <w:caps/>
          <w:sz w:val="22"/>
          <w:szCs w:val="22"/>
        </w:rPr>
        <w:t>Prijedlog</w:t>
      </w:r>
      <w:r>
        <w:rPr>
          <w:rFonts w:ascii="Arial" w:hAnsi="Arial" w:cs="Arial"/>
          <w:b/>
          <w:caps/>
          <w:sz w:val="22"/>
          <w:szCs w:val="22"/>
        </w:rPr>
        <w:t>A</w:t>
      </w:r>
      <w:r w:rsidRPr="00111AD4" w:rsidR="003722CE">
        <w:rPr>
          <w:rFonts w:ascii="Arial" w:hAnsi="Arial" w:cs="Arial"/>
          <w:b/>
          <w:caps/>
          <w:sz w:val="22"/>
          <w:szCs w:val="22"/>
        </w:rPr>
        <w:t xml:space="preserve"> </w:t>
      </w:r>
      <w:r>
        <w:rPr>
          <w:rFonts w:ascii="Arial" w:hAnsi="Arial" w:cs="Arial"/>
          <w:b/>
          <w:caps/>
          <w:sz w:val="22"/>
          <w:szCs w:val="22"/>
        </w:rPr>
        <w:t xml:space="preserve">PLANA UPRAVLJANJA </w:t>
      </w:r>
    </w:p>
    <w:p w:rsidR="003722CE" w:rsidRPr="00111AD4" w:rsidP="00BC05C3" w14:paraId="257C726A" w14:textId="312FBF79">
      <w:pPr>
        <w:ind w:left="1440" w:hanging="144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KULTURNIM DOBRIMA MEDULINSKOG ZALJEVA</w:t>
      </w:r>
    </w:p>
    <w:p w:rsidR="003722CE" w:rsidRPr="00111AD4" w:rsidP="00F03D1C" w14:paraId="323E19FC" w14:textId="77777777">
      <w:pPr>
        <w:pStyle w:val="Title"/>
        <w:ind w:left="720" w:firstLine="720"/>
        <w:rPr>
          <w:rFonts w:ascii="Arial" w:hAnsi="Arial" w:cs="Arial"/>
          <w:b w:val="0"/>
          <w:caps/>
          <w:sz w:val="22"/>
          <w:szCs w:val="22"/>
        </w:rPr>
      </w:pPr>
    </w:p>
    <w:p w:rsidR="003722CE" w:rsidRPr="00111AD4" w:rsidP="003722CE" w14:paraId="1377AB58" w14:textId="77777777">
      <w:pPr>
        <w:autoSpaceDE w:val="0"/>
        <w:autoSpaceDN w:val="0"/>
        <w:adjustRightInd w:val="0"/>
        <w:ind w:left="5760"/>
        <w:jc w:val="center"/>
        <w:rPr>
          <w:rFonts w:ascii="Arial" w:hAnsi="Arial" w:cs="Arial"/>
          <w:sz w:val="22"/>
          <w:szCs w:val="22"/>
        </w:rPr>
      </w:pPr>
    </w:p>
    <w:p w:rsidR="003722CE" w:rsidRPr="00111AD4" w:rsidP="00183CC5" w14:paraId="30749C8D" w14:textId="77777777">
      <w:pPr>
        <w:numPr>
          <w:ilvl w:val="0"/>
          <w:numId w:val="1"/>
        </w:numPr>
        <w:tabs>
          <w:tab w:val="clear" w:pos="1080"/>
        </w:tabs>
        <w:spacing w:line="276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>Pravni osnov za donošenje akta</w:t>
      </w:r>
    </w:p>
    <w:p w:rsidR="00183CC5" w:rsidP="00183CC5" w14:paraId="40134D4B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3722CE" w:rsidP="00183CC5" w14:paraId="0530A759" w14:textId="4C0177F2">
      <w:pPr>
        <w:spacing w:line="276" w:lineRule="auto"/>
        <w:rPr>
          <w:rFonts w:ascii="Arial" w:hAnsi="Arial" w:cs="Arial"/>
          <w:sz w:val="22"/>
          <w:szCs w:val="22"/>
        </w:rPr>
      </w:pPr>
      <w:r w:rsidRPr="00770A36">
        <w:rPr>
          <w:rFonts w:ascii="Arial" w:hAnsi="Arial" w:cs="Arial"/>
          <w:sz w:val="22"/>
          <w:szCs w:val="22"/>
        </w:rPr>
        <w:t xml:space="preserve">Na temelju članka </w:t>
      </w:r>
      <w:r w:rsidR="00183CC5">
        <w:rPr>
          <w:rFonts w:ascii="Arial" w:hAnsi="Arial" w:cs="Arial"/>
          <w:sz w:val="22"/>
          <w:szCs w:val="22"/>
        </w:rPr>
        <w:t>29. stavak 7. Zakona o zaštiti i očuvanju kultunih dobara (Narodne novine broj 145/2024)</w:t>
      </w:r>
    </w:p>
    <w:p w:rsidR="00770A36" w:rsidRPr="00111AD4" w:rsidP="00183CC5" w14:paraId="08502428" w14:textId="77777777">
      <w:pPr>
        <w:spacing w:line="276" w:lineRule="auto"/>
        <w:rPr>
          <w:rFonts w:ascii="Arial" w:hAnsi="Arial" w:cs="Arial"/>
          <w:b/>
          <w:sz w:val="22"/>
          <w:szCs w:val="22"/>
          <w:lang w:val="de-DE"/>
        </w:rPr>
      </w:pPr>
    </w:p>
    <w:p w:rsidR="003722CE" w:rsidRPr="00111AD4" w:rsidP="00183CC5" w14:paraId="3690A599" w14:textId="77777777">
      <w:pPr>
        <w:numPr>
          <w:ilvl w:val="0"/>
          <w:numId w:val="1"/>
        </w:numPr>
        <w:tabs>
          <w:tab w:val="num" w:pos="0"/>
          <w:tab w:val="clear" w:pos="1080"/>
        </w:tabs>
        <w:spacing w:line="276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>Osnovna pitanja koja se uređuju ovim aktom</w:t>
      </w:r>
    </w:p>
    <w:p w:rsidR="003722CE" w:rsidRPr="00111AD4" w:rsidP="00183CC5" w14:paraId="662DB51F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22CE" w:rsidP="00183CC5" w14:paraId="431DC06E" w14:textId="02A771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Općina Medulin izradila je Plan upravljanja kulturnom baštinom Medulinkog zaljeva (u nastavku: Plan upravljanja). </w:t>
      </w:r>
      <w:r w:rsidRPr="00183CC5">
        <w:rPr>
          <w:rFonts w:ascii="Arial" w:hAnsi="Arial" w:cs="Arial"/>
          <w:sz w:val="22"/>
          <w:szCs w:val="22"/>
        </w:rPr>
        <w:t>Plan upravljanja je strateški dokument čija je zadaća definirati sve mjere koje je potrebno provoditi u cilju zaštite i očuvanja kulturne baštine. Donošenjem Plana upravljanja uvodi se osmišljeno upravljanje kulturnom baštinom što je korisno ne samo za vlasnike kulturnih dobara i očuvanje baštine, već i za širu zajednicu i njezin gospodarski razvoj.</w:t>
      </w:r>
    </w:p>
    <w:p w:rsidR="00183CC5" w:rsidP="00183CC5" w14:paraId="63A57AB8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3CC5" w:rsidP="00183CC5" w14:paraId="0C660238" w14:textId="24D1E5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Temeljem Zakona o zaštiti i očuvanju kulturnih dobara čl. 29. stavak 7. propisuje da se u postupku donošenja Plana upravljanja provodi javna rasprava o prijedlogu Plana upravljanja, a koja se objavljuje na službenim stranicama donositelja Plana upravljanja. </w:t>
      </w:r>
    </w:p>
    <w:p w:rsidR="00183CC5" w:rsidRPr="00111AD4" w:rsidP="00183CC5" w14:paraId="1FB115DB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22CE" w:rsidRPr="00111AD4" w:rsidP="00183CC5" w14:paraId="676C17E5" w14:textId="77777777">
      <w:pPr>
        <w:numPr>
          <w:ilvl w:val="0"/>
          <w:numId w:val="1"/>
        </w:numPr>
        <w:tabs>
          <w:tab w:val="clear" w:pos="1080"/>
        </w:tabs>
        <w:spacing w:line="276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>Posljedice koje će nastati donošenjem ovog akta</w:t>
      </w:r>
    </w:p>
    <w:p w:rsidR="00183CC5" w:rsidP="00183CC5" w14:paraId="000E4448" w14:textId="29AA3A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Općina Medulin provesti će javnu raspravu odnosno savjetovanje s javnošću, glede donošenja Plana upravljanja kulturnom baštinom Medulinskog zaljeva, u </w:t>
      </w:r>
      <w:r w:rsidR="001C31F9">
        <w:rPr>
          <w:rFonts w:ascii="Arial" w:hAnsi="Arial" w:cs="Arial"/>
          <w:sz w:val="22"/>
          <w:szCs w:val="22"/>
        </w:rPr>
        <w:t xml:space="preserve">minimalnom </w:t>
      </w:r>
      <w:r>
        <w:rPr>
          <w:rFonts w:ascii="Arial" w:hAnsi="Arial" w:cs="Arial"/>
          <w:sz w:val="22"/>
          <w:szCs w:val="22"/>
        </w:rPr>
        <w:t xml:space="preserve">trajanju od 30 dana. </w:t>
      </w:r>
    </w:p>
    <w:p w:rsidR="00183CC5" w:rsidRPr="00111AD4" w:rsidP="00183CC5" w14:paraId="3E4F8947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22CE" w:rsidRPr="00111AD4" w:rsidP="00183CC5" w14:paraId="3CA19648" w14:textId="77777777">
      <w:pPr>
        <w:numPr>
          <w:ilvl w:val="0"/>
          <w:numId w:val="1"/>
        </w:numPr>
        <w:tabs>
          <w:tab w:val="clear" w:pos="1080"/>
        </w:tabs>
        <w:spacing w:line="276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>Financijska sredstva potrebna za provedbu ovog akta</w:t>
      </w:r>
    </w:p>
    <w:p w:rsidR="003722CE" w:rsidRPr="00111AD4" w:rsidP="00183CC5" w14:paraId="1E0F2465" w14:textId="5CD043E0">
      <w:pPr>
        <w:tabs>
          <w:tab w:val="num" w:pos="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Financijska sredstva za provedbu nisu potrebna. </w:t>
      </w:r>
    </w:p>
    <w:p w:rsidR="003722CE" w:rsidRPr="00111AD4" w:rsidP="003722CE" w14:paraId="45F4012C" w14:textId="77777777">
      <w:pPr>
        <w:rPr>
          <w:rFonts w:ascii="Arial" w:hAnsi="Arial" w:cs="Arial"/>
          <w:sz w:val="22"/>
          <w:szCs w:val="22"/>
        </w:rPr>
      </w:pPr>
    </w:p>
    <w:p w:rsidR="003722CE" w:rsidRPr="00111AD4" w:rsidP="003722CE" w14:paraId="2B9DE8AA" w14:textId="77777777">
      <w:pPr>
        <w:jc w:val="both"/>
        <w:rPr>
          <w:rFonts w:ascii="Arial" w:hAnsi="Arial" w:cs="Arial"/>
          <w:sz w:val="22"/>
          <w:szCs w:val="22"/>
        </w:rPr>
      </w:pPr>
    </w:p>
    <w:p w:rsidR="003722CE" w:rsidRPr="00111AD4" w:rsidP="003722CE" w14:paraId="24585262" w14:textId="77777777">
      <w:pPr>
        <w:jc w:val="both"/>
        <w:rPr>
          <w:rFonts w:ascii="Arial" w:hAnsi="Arial" w:cs="Arial"/>
          <w:sz w:val="22"/>
          <w:szCs w:val="22"/>
        </w:rPr>
      </w:pPr>
    </w:p>
    <w:sectPr w:rsidSect="0077611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351F8F"/>
    <w:multiLevelType w:val="multilevel"/>
    <w:tmpl w:val="AEBAA578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6"/>
        </w:tabs>
        <w:ind w:left="2586" w:hanging="1800"/>
      </w:pPr>
      <w:rPr>
        <w:rFonts w:hint="default"/>
      </w:rPr>
    </w:lvl>
  </w:abstractNum>
  <w:abstractNum w:abstractNumId="1">
    <w:nsid w:val="180F2368"/>
    <w:multiLevelType w:val="hybridMultilevel"/>
    <w:tmpl w:val="F5463D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52AF8"/>
    <w:multiLevelType w:val="singleLevel"/>
    <w:tmpl w:val="041A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">
    <w:nsid w:val="35873B73"/>
    <w:multiLevelType w:val="hybridMultilevel"/>
    <w:tmpl w:val="AD82F1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403847"/>
    <w:multiLevelType w:val="hybridMultilevel"/>
    <w:tmpl w:val="8C4EF4D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97282"/>
    <w:multiLevelType w:val="hybridMultilevel"/>
    <w:tmpl w:val="4E603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E1E4D"/>
    <w:multiLevelType w:val="hybridMultilevel"/>
    <w:tmpl w:val="41908F4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5314C"/>
    <w:multiLevelType w:val="hybridMultilevel"/>
    <w:tmpl w:val="2F64885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E840E3"/>
    <w:multiLevelType w:val="hybridMultilevel"/>
    <w:tmpl w:val="128A86D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CE"/>
    <w:rsid w:val="00055996"/>
    <w:rsid w:val="00080369"/>
    <w:rsid w:val="00111AD4"/>
    <w:rsid w:val="00176B5A"/>
    <w:rsid w:val="00183CC5"/>
    <w:rsid w:val="001C31F9"/>
    <w:rsid w:val="002312C1"/>
    <w:rsid w:val="003063FF"/>
    <w:rsid w:val="003722CE"/>
    <w:rsid w:val="00463A57"/>
    <w:rsid w:val="00770A36"/>
    <w:rsid w:val="00776116"/>
    <w:rsid w:val="00927620"/>
    <w:rsid w:val="00935322"/>
    <w:rsid w:val="00AC0748"/>
    <w:rsid w:val="00BC05C3"/>
    <w:rsid w:val="00C30D97"/>
    <w:rsid w:val="00F03D1C"/>
    <w:rsid w:val="00FD5AE7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353B17"/>
  <w15:chartTrackingRefBased/>
  <w15:docId w15:val="{53D3AA5D-8270-4A39-A55A-83DA1900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722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22C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CE"/>
    <w:rPr>
      <w:rFonts w:ascii="Arial" w:eastAsia="Times New Roman" w:hAnsi="Arial" w:cs="Times New Roman"/>
      <w:b/>
      <w:bCs/>
      <w:kern w:val="32"/>
      <w:sz w:val="32"/>
      <w:szCs w:val="32"/>
      <w:lang w:val="en-GB" w:eastAsia="x-none"/>
      <w14:ligatures w14:val="none"/>
    </w:rPr>
  </w:style>
  <w:style w:type="paragraph" w:styleId="BodyText">
    <w:name w:val="Body Text"/>
    <w:basedOn w:val="Normal"/>
    <w:link w:val="BodyTextChar"/>
    <w:rsid w:val="003722CE"/>
    <w:rPr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722CE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Footer">
    <w:name w:val="footer"/>
    <w:basedOn w:val="Normal"/>
    <w:link w:val="FooterChar"/>
    <w:rsid w:val="003722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PageNumber">
    <w:name w:val="page number"/>
    <w:basedOn w:val="DefaultParagraphFont"/>
    <w:rsid w:val="003722CE"/>
  </w:style>
  <w:style w:type="paragraph" w:customStyle="1" w:styleId="Default">
    <w:name w:val="Default"/>
    <w:rsid w:val="003722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CM3">
    <w:name w:val="CM3"/>
    <w:basedOn w:val="Default"/>
    <w:next w:val="Default"/>
    <w:rsid w:val="003722CE"/>
    <w:rPr>
      <w:color w:val="auto"/>
    </w:rPr>
  </w:style>
  <w:style w:type="paragraph" w:styleId="Header">
    <w:name w:val="header"/>
    <w:basedOn w:val="Normal"/>
    <w:link w:val="HeaderChar"/>
    <w:rsid w:val="003722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tle">
    <w:name w:val="Title"/>
    <w:basedOn w:val="Normal"/>
    <w:link w:val="TitleChar"/>
    <w:qFormat/>
    <w:rsid w:val="003722CE"/>
    <w:pPr>
      <w:jc w:val="center"/>
    </w:pPr>
    <w:rPr>
      <w:b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3722CE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BodyText2">
    <w:name w:val="Body Text 2"/>
    <w:basedOn w:val="Normal"/>
    <w:link w:val="BodyText2Char"/>
    <w:rsid w:val="003722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odyText3">
    <w:name w:val="Body Text 3"/>
    <w:basedOn w:val="Normal"/>
    <w:link w:val="BodyText3Char"/>
    <w:rsid w:val="003722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22CE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character" w:styleId="Hyperlink">
    <w:name w:val="Hyperlink"/>
    <w:rsid w:val="00372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yperlink" Target="http://www.medulin.hr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Cukon</dc:creator>
  <cp:lastModifiedBy>Gianni Bužleta</cp:lastModifiedBy>
  <cp:revision>6</cp:revision>
  <dcterms:created xsi:type="dcterms:W3CDTF">2025-07-21T09:47:00Z</dcterms:created>
  <dcterms:modified xsi:type="dcterms:W3CDTF">2025-07-21T10:10:00Z</dcterms:modified>
</cp:coreProperties>
</file>