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6A59" w14:textId="77777777" w:rsidR="007A4306" w:rsidRPr="007A4306" w:rsidRDefault="007A4306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14:paraId="78BABFA8" w14:textId="77777777" w:rsidR="007A4306" w:rsidRDefault="00256EBC" w:rsidP="00256E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56EBC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14:paraId="2F577C74" w14:textId="77777777" w:rsidR="00256EBC" w:rsidRPr="007A4306" w:rsidRDefault="00256EBC" w:rsidP="00256EBC">
      <w:pPr>
        <w:jc w:val="center"/>
        <w:rPr>
          <w:rFonts w:asciiTheme="minorHAnsi" w:hAnsiTheme="minorHAnsi"/>
          <w:sz w:val="22"/>
          <w:szCs w:val="22"/>
        </w:rPr>
      </w:pPr>
    </w:p>
    <w:p w14:paraId="4A4E41AF" w14:textId="77777777"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14:paraId="6499A121" w14:textId="77777777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3AC4B8" w14:textId="77777777"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74C76A78" w14:textId="77777777"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14:paraId="214C649F" w14:textId="77777777"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012"/>
      </w:tblGrid>
      <w:tr w:rsidR="00CF662E" w14:paraId="18343659" w14:textId="77777777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850" w14:textId="77777777"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14:paraId="0E8ED2A8" w14:textId="5884EB4D" w:rsidR="00CF662E" w:rsidRPr="00CF662E" w:rsidRDefault="00CF662E" w:rsidP="006F5E64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Cs w:val="22"/>
              </w:rPr>
              <w:t>prema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  <w:r w:rsidR="0013576A">
              <w:rPr>
                <w:rFonts w:asciiTheme="minorHAnsi" w:hAnsiTheme="minorHAnsi"/>
                <w:szCs w:val="22"/>
              </w:rPr>
              <w:t>Općini Medulin</w:t>
            </w:r>
            <w:r>
              <w:rPr>
                <w:rFonts w:asciiTheme="minorHAnsi" w:hAnsiTheme="minorHAnsi"/>
                <w:szCs w:val="22"/>
              </w:rPr>
              <w:t xml:space="preserve"> te </w:t>
            </w:r>
            <w:r w:rsidRPr="007A4306">
              <w:rPr>
                <w:rFonts w:asciiTheme="minorHAnsi" w:hAnsiTheme="minorHAnsi"/>
                <w:szCs w:val="22"/>
              </w:rPr>
              <w:t>drugim davateljima</w:t>
            </w:r>
            <w:r w:rsidR="006F5E64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CF662E" w:rsidRPr="00904D6B" w14:paraId="3AA7202D" w14:textId="77777777" w:rsidTr="00CF662E">
        <w:tc>
          <w:tcPr>
            <w:tcW w:w="392" w:type="dxa"/>
            <w:tcBorders>
              <w:top w:val="single" w:sz="4" w:space="0" w:color="auto"/>
            </w:tcBorders>
          </w:tcPr>
          <w:p w14:paraId="2615BA78" w14:textId="77777777"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14:paraId="2A9F41AC" w14:textId="147EE69B" w:rsidR="00CF662E" w:rsidRPr="00904D6B" w:rsidRDefault="00CF662E" w:rsidP="00D36875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financijskih sredstava iz javnih </w:t>
            </w:r>
            <w:r w:rsidR="00A979C1">
              <w:rPr>
                <w:rFonts w:asciiTheme="minorHAnsi" w:hAnsiTheme="minorHAnsi"/>
                <w:szCs w:val="22"/>
              </w:rPr>
              <w:t>i</w:t>
            </w:r>
            <w:r w:rsidR="00C21167">
              <w:rPr>
                <w:rFonts w:asciiTheme="minorHAnsi" w:hAnsiTheme="minorHAnsi"/>
                <w:szCs w:val="22"/>
              </w:rPr>
              <w:t>zvora, a prema ugovorima iz 2021</w:t>
            </w:r>
            <w:r w:rsidR="00450C26">
              <w:rPr>
                <w:rFonts w:asciiTheme="minorHAnsi" w:hAnsiTheme="minorHAnsi"/>
                <w:szCs w:val="22"/>
              </w:rPr>
              <w:t>.</w:t>
            </w:r>
            <w:r w:rsidRPr="00904D6B">
              <w:rPr>
                <w:rFonts w:asciiTheme="minorHAnsi" w:hAnsiTheme="minorHAnsi"/>
                <w:szCs w:val="22"/>
              </w:rPr>
              <w:t xml:space="preserve"> godine za niže navedene projekte:</w:t>
            </w:r>
          </w:p>
        </w:tc>
      </w:tr>
    </w:tbl>
    <w:p w14:paraId="388A3D22" w14:textId="77777777"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8"/>
        <w:gridCol w:w="3401"/>
        <w:gridCol w:w="2409"/>
        <w:gridCol w:w="1418"/>
        <w:gridCol w:w="1983"/>
      </w:tblGrid>
      <w:tr w:rsidR="00ED4ECF" w:rsidRPr="00904D6B" w14:paraId="2B430F21" w14:textId="77777777" w:rsidTr="00ED4ECF">
        <w:tc>
          <w:tcPr>
            <w:tcW w:w="675" w:type="dxa"/>
            <w:vAlign w:val="center"/>
          </w:tcPr>
          <w:p w14:paraId="2A581293" w14:textId="77777777"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14:paraId="0FCD6759" w14:textId="77777777"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14:paraId="560281EB" w14:textId="77777777"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14:paraId="393F043D" w14:textId="77777777"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14:paraId="41927944" w14:textId="77777777"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Faza provedbe </w:t>
            </w:r>
            <w:r w:rsidRPr="00904D6B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904D6B" w14:paraId="5D120CF2" w14:textId="77777777" w:rsidTr="00ED4ECF">
        <w:tc>
          <w:tcPr>
            <w:tcW w:w="675" w:type="dxa"/>
          </w:tcPr>
          <w:p w14:paraId="46A82E45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402" w:type="dxa"/>
          </w:tcPr>
          <w:p w14:paraId="3D03D945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14:paraId="57B2FB7D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0866D8EF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14:paraId="6C9CF93A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14:paraId="731033C7" w14:textId="77777777" w:rsidTr="00ED4ECF">
        <w:tc>
          <w:tcPr>
            <w:tcW w:w="675" w:type="dxa"/>
          </w:tcPr>
          <w:p w14:paraId="188788E4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402" w:type="dxa"/>
          </w:tcPr>
          <w:p w14:paraId="229B58AA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14:paraId="3CA53053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283BAD55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14:paraId="14754CCE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14:paraId="7D2430B3" w14:textId="77777777" w:rsidTr="00ED4ECF">
        <w:tc>
          <w:tcPr>
            <w:tcW w:w="675" w:type="dxa"/>
          </w:tcPr>
          <w:p w14:paraId="4F9F5B4B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402" w:type="dxa"/>
          </w:tcPr>
          <w:p w14:paraId="2F7E2BC8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14:paraId="166261D7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575021D6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14:paraId="382EF971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14:paraId="20643745" w14:textId="77777777" w:rsidTr="00ED4ECF">
        <w:tc>
          <w:tcPr>
            <w:tcW w:w="675" w:type="dxa"/>
          </w:tcPr>
          <w:p w14:paraId="706D3C42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402" w:type="dxa"/>
          </w:tcPr>
          <w:p w14:paraId="29ADAC49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14:paraId="06B72D30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3C4D348C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14:paraId="78E5BBD8" w14:textId="77777777"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3FA917D3" w14:textId="77777777"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14:paraId="5503D79D" w14:textId="77777777" w:rsidR="007A4306" w:rsidRPr="00904D6B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012"/>
      </w:tblGrid>
      <w:tr w:rsidR="00CF662E" w:rsidRPr="00904D6B" w14:paraId="6ABA0836" w14:textId="77777777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356" w14:textId="77777777" w:rsidR="00CF662E" w:rsidRPr="00904D6B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14:paraId="5B1C60CA" w14:textId="7A7492A5"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b/>
                <w:szCs w:val="22"/>
              </w:rPr>
              <w:t>PRIJAVILA</w:t>
            </w:r>
            <w:r w:rsidRPr="00904D6B">
              <w:rPr>
                <w:rFonts w:asciiTheme="minorHAnsi" w:hAnsiTheme="minorHAnsi"/>
                <w:szCs w:val="22"/>
              </w:rPr>
              <w:t xml:space="preserve"> isti program/projekt za financiranje iz javnih izvora </w:t>
            </w:r>
            <w:r w:rsidR="006F5E64">
              <w:rPr>
                <w:rFonts w:asciiTheme="minorHAnsi" w:hAnsiTheme="minorHAnsi"/>
                <w:szCs w:val="22"/>
              </w:rPr>
              <w:t xml:space="preserve">u </w:t>
            </w:r>
            <w:r w:rsidR="00C21167">
              <w:rPr>
                <w:rFonts w:asciiTheme="minorHAnsi" w:hAnsiTheme="minorHAnsi"/>
                <w:szCs w:val="22"/>
              </w:rPr>
              <w:t>202</w:t>
            </w:r>
            <w:r w:rsidR="00664BA1">
              <w:rPr>
                <w:rFonts w:asciiTheme="minorHAnsi" w:hAnsiTheme="minorHAnsi"/>
                <w:szCs w:val="22"/>
              </w:rPr>
              <w:t>2</w:t>
            </w:r>
            <w:r w:rsidR="00C21167">
              <w:rPr>
                <w:rFonts w:asciiTheme="minorHAnsi" w:hAnsiTheme="minorHAnsi"/>
                <w:szCs w:val="22"/>
              </w:rPr>
              <w:t>./202</w:t>
            </w:r>
            <w:r w:rsidR="00664BA1">
              <w:rPr>
                <w:rFonts w:asciiTheme="minorHAnsi" w:hAnsiTheme="minorHAnsi"/>
                <w:szCs w:val="22"/>
              </w:rPr>
              <w:t>3</w:t>
            </w:r>
            <w:r w:rsidR="00450C26">
              <w:rPr>
                <w:rFonts w:asciiTheme="minorHAnsi" w:hAnsiTheme="minorHAnsi"/>
                <w:szCs w:val="22"/>
              </w:rPr>
              <w:t>.</w:t>
            </w:r>
            <w:r w:rsidRPr="00904D6B">
              <w:rPr>
                <w:rFonts w:asciiTheme="minorHAnsi" w:hAnsiTheme="minorHAnsi"/>
                <w:szCs w:val="22"/>
              </w:rPr>
              <w:t xml:space="preserve"> godini sljedećim</w:t>
            </w:r>
          </w:p>
        </w:tc>
      </w:tr>
      <w:tr w:rsidR="00CF662E" w14:paraId="4EF4581F" w14:textId="77777777" w:rsidTr="00CF662E">
        <w:tc>
          <w:tcPr>
            <w:tcW w:w="392" w:type="dxa"/>
            <w:tcBorders>
              <w:top w:val="single" w:sz="4" w:space="0" w:color="auto"/>
            </w:tcBorders>
          </w:tcPr>
          <w:p w14:paraId="7DD9EFDB" w14:textId="77777777" w:rsidR="00CF662E" w:rsidRPr="00904D6B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14:paraId="2CD3A882" w14:textId="7A0BDD9C" w:rsidR="00CF662E" w:rsidRPr="00CF662E" w:rsidRDefault="00CF662E" w:rsidP="00B6435D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davateljima financijskih financijskih sredstava iz javnih izvora</w:t>
            </w:r>
            <w:r w:rsidR="00664BA1">
              <w:rPr>
                <w:rFonts w:asciiTheme="minorHAnsi" w:hAnsiTheme="minorHAnsi"/>
                <w:szCs w:val="22"/>
              </w:rPr>
              <w:t xml:space="preserve"> </w:t>
            </w:r>
            <w:r w:rsidRPr="00904D6B">
              <w:rPr>
                <w:rFonts w:asciiTheme="minorHAnsi" w:hAnsiTheme="minorHAnsi"/>
                <w:szCs w:val="22"/>
              </w:rPr>
              <w:t>za koji očekuje rezultate procjene</w:t>
            </w:r>
          </w:p>
        </w:tc>
      </w:tr>
      <w:tr w:rsidR="00CF662E" w14:paraId="70FEA78C" w14:textId="77777777" w:rsidTr="00CF662E">
        <w:tc>
          <w:tcPr>
            <w:tcW w:w="392" w:type="dxa"/>
          </w:tcPr>
          <w:p w14:paraId="0EE56F63" w14:textId="77777777"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14:paraId="12EEDF71" w14:textId="77777777"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F662E" w14:paraId="17CC44A9" w14:textId="77777777" w:rsidTr="00CF662E">
        <w:tc>
          <w:tcPr>
            <w:tcW w:w="392" w:type="dxa"/>
          </w:tcPr>
          <w:p w14:paraId="746E9A38" w14:textId="77777777"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14:paraId="521F59FE" w14:textId="77777777" w:rsidR="00CF662E" w:rsidRPr="00CF662E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14:paraId="1272C3A4" w14:textId="77777777"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14:paraId="141105EF" w14:textId="77777777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4E2C" w14:textId="77777777" w:rsidR="00CF662E" w:rsidRPr="006F5E64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C1AE" w14:textId="77777777" w:rsidR="00CF662E" w:rsidRPr="00721EF2" w:rsidRDefault="00CF662E" w:rsidP="00CF662E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14:paraId="39AE5ADA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6C1D4D81" w14:textId="77777777" w:rsidR="00CF662E" w:rsidRPr="006F5E64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4A18" w14:textId="77777777"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F662E" w:rsidRPr="00721EF2" w14:paraId="238BEB81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70E038C1" w14:textId="77777777" w:rsidR="00CF662E" w:rsidRPr="006F5E64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42F7" w14:textId="77777777" w:rsidR="00CF662E" w:rsidRPr="00721EF2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721EF2" w14:paraId="3AF3D763" w14:textId="77777777" w:rsidTr="00721EF2">
        <w:trPr>
          <w:jc w:val="center"/>
        </w:trPr>
        <w:tc>
          <w:tcPr>
            <w:tcW w:w="425" w:type="dxa"/>
            <w:vAlign w:val="center"/>
          </w:tcPr>
          <w:p w14:paraId="49D66B4F" w14:textId="77777777"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9F6C" w14:textId="77777777" w:rsidR="00CF662E" w:rsidRPr="00721EF2" w:rsidRDefault="00721EF2" w:rsidP="00372975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14:paraId="7E0B5E96" w14:textId="77777777" w:rsidTr="00721EF2">
        <w:trPr>
          <w:jc w:val="center"/>
        </w:trPr>
        <w:tc>
          <w:tcPr>
            <w:tcW w:w="425" w:type="dxa"/>
            <w:vAlign w:val="center"/>
            <w:hideMark/>
          </w:tcPr>
          <w:p w14:paraId="379AD30C" w14:textId="77777777"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4448" w14:textId="77777777"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721EF2" w:rsidRPr="007A4306" w14:paraId="46937D2A" w14:textId="77777777" w:rsidTr="00721EF2">
        <w:trPr>
          <w:jc w:val="center"/>
        </w:trPr>
        <w:tc>
          <w:tcPr>
            <w:tcW w:w="425" w:type="dxa"/>
            <w:vAlign w:val="center"/>
          </w:tcPr>
          <w:p w14:paraId="153897EE" w14:textId="77777777"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4D9E" w14:textId="77777777"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14:paraId="23359B23" w14:textId="77777777"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14:paraId="5A8D5040" w14:textId="77777777"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14:paraId="6326A758" w14:textId="7777777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A4C8C7A" w14:textId="77777777"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5B60D5E" w14:textId="77777777"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42BC277" w14:textId="77777777"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D0179C" w14:textId="77777777"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7A4306" w:rsidRPr="00D93217" w14:paraId="359D9E63" w14:textId="77777777" w:rsidTr="00ED4ECF">
        <w:trPr>
          <w:trHeight w:val="466"/>
        </w:trPr>
        <w:tc>
          <w:tcPr>
            <w:tcW w:w="1843" w:type="dxa"/>
          </w:tcPr>
          <w:p w14:paraId="5CEEB58E" w14:textId="77777777"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</w:tcPr>
          <w:p w14:paraId="4CB7F994" w14:textId="77777777"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</w:tcPr>
          <w:p w14:paraId="48EE794F" w14:textId="77777777"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14:paraId="7FB09DAB" w14:textId="77777777"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14:paraId="646841E0" w14:textId="77777777"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footerReference w:type="default" r:id="rId7"/>
      <w:headerReference w:type="first" r:id="rId8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CF99" w14:textId="77777777" w:rsidR="00372975" w:rsidRDefault="00372975" w:rsidP="009126A9">
      <w:r>
        <w:separator/>
      </w:r>
    </w:p>
  </w:endnote>
  <w:endnote w:type="continuationSeparator" w:id="0">
    <w:p w14:paraId="5D769297" w14:textId="77777777"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E3C93" w14:textId="77777777" w:rsidR="00372975" w:rsidRDefault="002776B1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135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56C273" w14:textId="77777777"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0E83" w14:textId="77777777" w:rsidR="00372975" w:rsidRDefault="00372975" w:rsidP="009126A9">
      <w:r>
        <w:separator/>
      </w:r>
    </w:p>
  </w:footnote>
  <w:footnote w:type="continuationSeparator" w:id="0">
    <w:p w14:paraId="2E6359E0" w14:textId="77777777"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275B" w14:textId="150E265C" w:rsidR="00372975" w:rsidRDefault="00F82ED0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2C9215" wp14:editId="5EC3B546">
              <wp:simplePos x="0" y="0"/>
              <wp:positionH relativeFrom="column">
                <wp:posOffset>4491355</wp:posOffset>
              </wp:positionH>
              <wp:positionV relativeFrom="paragraph">
                <wp:posOffset>68580</wp:posOffset>
              </wp:positionV>
              <wp:extent cx="1698625" cy="5118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8625" cy="511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BC7709" w14:textId="77777777" w:rsidR="00372975" w:rsidRPr="007A4306" w:rsidRDefault="00256EBC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256EBC">
                            <w:rPr>
                              <w:rFonts w:asciiTheme="minorHAnsi" w:hAnsiTheme="minorHAnsi"/>
                              <w:sz w:val="16"/>
                            </w:rPr>
                            <w:t>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C92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65pt;margin-top:5.4pt;width:133.7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8wTAIAAJMEAAAOAAAAZHJzL2Uyb0RvYy54bWysVE2P2jAQvVfqf7B8LyEUKBsRVpQVVSW0&#10;uxJb7dk4Nlh1PK5tSOiv79iEj257qsrBjD3jN543bzK9b2tNDsJ5Baakea9PiTAcKmW2Jf32svww&#10;ocQHZiqmwYiSHoWn97P376aNLcQAdqAr4QiCGF80tqS7EGyRZZ7vRM18D6ww6JTgahZw67ZZ5ViD&#10;6LXOBv3+OGvAVdYBF97j6cPJSWcJX0rBw5OUXgSiS4pvC2l1ad3ENZtNWbF1zO4U757B/uEVNVMG&#10;k16gHlhgZO/UH1C14g48yNDjUGcgpeIi1YDV5P031ax3zIpUC5Lj7YUm//9g+eNhbZ8dCe1naLGB&#10;qQhvV8C/e+Qma6wvupjIqS88RsdCW+nq+I8lELyI3B4vfIo2EB7RxneT8WBECUffKM8neSI8u962&#10;zocvAmoSjZI67Fd6ATusfIj5WXEOick8aFUtldZpc/QL7ciBYWtRERU0lGjmAx6WdJl+sb0I8ds1&#10;bUhT0vHHUT9lMhDxTnHaRFyRZNPlv5YcrdBuWqKqkg4icjzZQHVE+hyclOUtXyosZYXveGYOpYTE&#10;4HiEJ1ykBswMnUXJDtzPv53HeOwweilpUJol9T/2zAks76vB3t/lw2HUctoMR58GuHG3ns2tx+zr&#10;BSBFOQ6i5cmM8UGfTemgfsUpmses6GKGY+6ShrO5CKeBwSnkYj5PQahey8LKrC0/qyY26qV9Zc52&#10;3Qyog0c4i5gVb5p6io2MG5jvA0iVOn5ltZMfKj91sZvSOFq3+xR1/ZbMfgEAAP//AwBQSwMEFAAG&#10;AAgAAAAhADMESovgAAAACQEAAA8AAABkcnMvZG93bnJldi54bWxMj8FOwzAQRO9I/IO1SNyoXagI&#10;hDgVQiCo1KgQkLi6yZIE4nVku03o17Oc4DarGc2+yZaT7cUefegcaZjPFAikytUdNRreXh/OrkCE&#10;aKg2vSPU8I0BlvnxUWbS2o30gvsyNoJLKKRGQxvjkEoZqhatCTM3ILH34bw1kU/fyNqbkcttL8+V&#10;upTWdMQfWjPgXYvVV7mzGt7H8tFvVqvP5+GpOGwOZbHG+0Lr05Pp9gZExCn+heEXn9EhZ6at21Ed&#10;RK8hUckFR9lQPIED18mCxZbFfAEyz+T/BfkPAAAA//8DAFBLAQItABQABgAIAAAAIQC2gziS/gAA&#10;AOEBAAATAAAAAAAAAAAAAAAAAAAAAABbQ29udGVudF9UeXBlc10ueG1sUEsBAi0AFAAGAAgAAAAh&#10;ADj9If/WAAAAlAEAAAsAAAAAAAAAAAAAAAAALwEAAF9yZWxzLy5yZWxzUEsBAi0AFAAGAAgAAAAh&#10;ACAxHzBMAgAAkwQAAA4AAAAAAAAAAAAAAAAALgIAAGRycy9lMm9Eb2MueG1sUEsBAi0AFAAGAAgA&#10;AAAhADMESovgAAAACQEAAA8AAAAAAAAAAAAAAAAApgQAAGRycy9kb3ducmV2LnhtbFBLBQYAAAAA&#10;BAAEAPMAAACzBQAAAAA=&#10;" fillcolor="window" stroked="f" strokeweight=".5pt">
              <v:textbox>
                <w:txbxContent>
                  <w:p w14:paraId="1CBC7709" w14:textId="77777777" w:rsidR="00372975" w:rsidRPr="007A4306" w:rsidRDefault="00256EBC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256EBC">
                      <w:rPr>
                        <w:rFonts w:asciiTheme="minorHAnsi" w:hAnsiTheme="minorHAnsi"/>
                        <w:sz w:val="16"/>
                      </w:rPr>
                      <w:t>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 w:rsidR="0013576A">
      <w:rPr>
        <w:noProof/>
        <w:lang w:val="hr-HR" w:eastAsia="hr-HR"/>
      </w:rPr>
      <w:drawing>
        <wp:inline distT="0" distB="0" distL="0" distR="0" wp14:anchorId="32ED30F5" wp14:editId="507BEE43">
          <wp:extent cx="2560320" cy="6400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ulin_zaglavlje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C"/>
    <w:rsid w:val="000022FB"/>
    <w:rsid w:val="00023720"/>
    <w:rsid w:val="000511A1"/>
    <w:rsid w:val="000C094B"/>
    <w:rsid w:val="000D1C0E"/>
    <w:rsid w:val="000F50F8"/>
    <w:rsid w:val="000F7090"/>
    <w:rsid w:val="00105CAC"/>
    <w:rsid w:val="00134576"/>
    <w:rsid w:val="0013576A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0641"/>
    <w:rsid w:val="002776B1"/>
    <w:rsid w:val="0029376F"/>
    <w:rsid w:val="00294964"/>
    <w:rsid w:val="002A548A"/>
    <w:rsid w:val="002B23C7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50C26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4BA1"/>
    <w:rsid w:val="00666CC0"/>
    <w:rsid w:val="006D5548"/>
    <w:rsid w:val="006F125F"/>
    <w:rsid w:val="006F5E64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87529"/>
    <w:rsid w:val="008C7491"/>
    <w:rsid w:val="008D4DEB"/>
    <w:rsid w:val="008F3801"/>
    <w:rsid w:val="00904D6B"/>
    <w:rsid w:val="00912122"/>
    <w:rsid w:val="009126A9"/>
    <w:rsid w:val="00977590"/>
    <w:rsid w:val="009F184D"/>
    <w:rsid w:val="00A176A8"/>
    <w:rsid w:val="00A21881"/>
    <w:rsid w:val="00A306CB"/>
    <w:rsid w:val="00A979C1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21167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36875"/>
    <w:rsid w:val="00D40937"/>
    <w:rsid w:val="00D93217"/>
    <w:rsid w:val="00DB4C4C"/>
    <w:rsid w:val="00DB67D5"/>
    <w:rsid w:val="00DD1BDA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82ED0"/>
    <w:rsid w:val="00F96875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  <w14:docId w14:val="02CE71E9"/>
  <w15:docId w15:val="{37C94D16-7EC4-45D6-A483-454BDB3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Sonja-Barbara Bader</cp:lastModifiedBy>
  <cp:revision>3</cp:revision>
  <dcterms:created xsi:type="dcterms:W3CDTF">2022-02-21T16:22:00Z</dcterms:created>
  <dcterms:modified xsi:type="dcterms:W3CDTF">2022-02-21T16:23:00Z</dcterms:modified>
</cp:coreProperties>
</file>