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0BF53753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F47124">
        <w:rPr>
          <w:b/>
          <w:sz w:val="28"/>
          <w:szCs w:val="28"/>
        </w:rPr>
        <w:t>UPU</w:t>
      </w:r>
      <w:r w:rsidR="002816AF">
        <w:rPr>
          <w:b/>
          <w:sz w:val="28"/>
          <w:szCs w:val="28"/>
        </w:rPr>
        <w:t xml:space="preserve"> ST</w:t>
      </w:r>
      <w:r w:rsidR="00F47124">
        <w:rPr>
          <w:b/>
          <w:sz w:val="28"/>
          <w:szCs w:val="28"/>
        </w:rPr>
        <w:t>UPICE 2</w:t>
      </w:r>
    </w:p>
    <w:p w14:paraId="6C73E724" w14:textId="11A74489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212F5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F4712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 w:rsidR="00212F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– </w:t>
      </w:r>
      <w:r w:rsidR="00F4712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212F57">
        <w:rPr>
          <w:b/>
          <w:sz w:val="28"/>
          <w:szCs w:val="28"/>
        </w:rPr>
        <w:t>1</w:t>
      </w:r>
      <w:r w:rsidR="00F471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 w:rsidR="00212F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4979BC3F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F47124">
        <w:rPr>
          <w:sz w:val="24"/>
          <w:szCs w:val="24"/>
        </w:rPr>
        <w:t xml:space="preserve">Urbanistički </w:t>
      </w:r>
      <w:r>
        <w:rPr>
          <w:sz w:val="24"/>
          <w:szCs w:val="24"/>
        </w:rPr>
        <w:t xml:space="preserve">plan uređenja </w:t>
      </w:r>
      <w:r w:rsidR="00F47124">
        <w:rPr>
          <w:sz w:val="24"/>
          <w:szCs w:val="24"/>
        </w:rPr>
        <w:t>STUPICE 2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12F57"/>
    <w:rsid w:val="002816AF"/>
    <w:rsid w:val="00340FA6"/>
    <w:rsid w:val="00397DF4"/>
    <w:rsid w:val="00642A3F"/>
    <w:rsid w:val="008C628D"/>
    <w:rsid w:val="0096275D"/>
    <w:rsid w:val="00BF1BB5"/>
    <w:rsid w:val="00D47D7C"/>
    <w:rsid w:val="00F47124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2</cp:revision>
  <dcterms:created xsi:type="dcterms:W3CDTF">2021-10-28T09:43:00Z</dcterms:created>
  <dcterms:modified xsi:type="dcterms:W3CDTF">2021-10-28T09:43:00Z</dcterms:modified>
</cp:coreProperties>
</file>